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DD" w:rsidRDefault="0007682A" w:rsidP="00AD18DD">
      <w:pPr>
        <w:ind w:firstLine="426"/>
        <w:jc w:val="both"/>
        <w:rPr>
          <w:b/>
          <w:sz w:val="28"/>
          <w:szCs w:val="28"/>
        </w:rPr>
      </w:pPr>
      <w:bookmarkStart w:id="0" w:name="_GoBack"/>
      <w:r>
        <w:rPr>
          <w:b/>
          <w:sz w:val="28"/>
          <w:szCs w:val="28"/>
        </w:rPr>
        <w:t>KAMUOYUNA DUYURU</w:t>
      </w:r>
    </w:p>
    <w:p w:rsidR="0007682A" w:rsidRPr="00AD18DD" w:rsidRDefault="0007682A" w:rsidP="00AD18DD">
      <w:pPr>
        <w:ind w:firstLine="426"/>
        <w:jc w:val="both"/>
        <w:rPr>
          <w:b/>
          <w:sz w:val="28"/>
          <w:szCs w:val="28"/>
        </w:rPr>
      </w:pPr>
    </w:p>
    <w:p w:rsidR="00EE0567" w:rsidRPr="00AD18DD" w:rsidRDefault="00AD18DD" w:rsidP="00AD18DD">
      <w:pPr>
        <w:ind w:firstLine="426"/>
        <w:jc w:val="both"/>
        <w:rPr>
          <w:b/>
          <w:sz w:val="28"/>
          <w:szCs w:val="28"/>
        </w:rPr>
      </w:pPr>
      <w:r w:rsidRPr="00AD18DD">
        <w:rPr>
          <w:b/>
          <w:sz w:val="28"/>
          <w:szCs w:val="28"/>
        </w:rPr>
        <w:t xml:space="preserve">Erkek egemen toplumsal yapının yarattığı eşitsizlik ortamında bir 8 Mart’a daha girdik. </w:t>
      </w:r>
    </w:p>
    <w:p w:rsidR="00AD18DD" w:rsidRPr="00AD18DD" w:rsidRDefault="00AD18DD" w:rsidP="00AD18DD">
      <w:pPr>
        <w:ind w:firstLine="426"/>
        <w:jc w:val="both"/>
        <w:rPr>
          <w:b/>
          <w:sz w:val="28"/>
          <w:szCs w:val="28"/>
        </w:rPr>
      </w:pPr>
      <w:r w:rsidRPr="00AD18DD">
        <w:rPr>
          <w:b/>
          <w:sz w:val="28"/>
          <w:szCs w:val="28"/>
        </w:rPr>
        <w:t xml:space="preserve">Siyasal ve toplumsal alanda kadının geri plana itildiği, devlet aygıtının ve onu idare edenlerin her geçen gün </w:t>
      </w:r>
      <w:proofErr w:type="spellStart"/>
      <w:r w:rsidRPr="00AD18DD">
        <w:rPr>
          <w:b/>
          <w:sz w:val="28"/>
          <w:szCs w:val="28"/>
        </w:rPr>
        <w:t>erilleşen</w:t>
      </w:r>
      <w:proofErr w:type="spellEnd"/>
      <w:r w:rsidRPr="00AD18DD">
        <w:rPr>
          <w:b/>
          <w:sz w:val="28"/>
          <w:szCs w:val="28"/>
        </w:rPr>
        <w:t xml:space="preserve"> tavırlarının açığa vurulduğu bir dönemden geçiyoruz.</w:t>
      </w:r>
    </w:p>
    <w:p w:rsidR="00AD18DD" w:rsidRPr="00AD18DD" w:rsidRDefault="00AD18DD" w:rsidP="00AD18DD">
      <w:pPr>
        <w:ind w:firstLine="426"/>
        <w:jc w:val="both"/>
        <w:rPr>
          <w:b/>
          <w:sz w:val="28"/>
          <w:szCs w:val="28"/>
        </w:rPr>
      </w:pPr>
      <w:r w:rsidRPr="00AD18DD">
        <w:rPr>
          <w:b/>
          <w:sz w:val="28"/>
          <w:szCs w:val="28"/>
        </w:rPr>
        <w:t>Yasama, yürütme ve yargı organları ve idare erkek egemenliğini meşrulaştıracak bir biçimde kurgulanıyor. Sadece devlet kurumlarına değil, bütün toplumsal yapılara erkeklerin erki damga vuruyor.</w:t>
      </w:r>
    </w:p>
    <w:p w:rsidR="00AD18DD" w:rsidRPr="00AD18DD" w:rsidRDefault="00AD18DD" w:rsidP="00AD18DD">
      <w:pPr>
        <w:ind w:firstLine="426"/>
        <w:jc w:val="both"/>
        <w:rPr>
          <w:b/>
          <w:sz w:val="28"/>
          <w:szCs w:val="28"/>
        </w:rPr>
      </w:pPr>
      <w:r w:rsidRPr="00AD18DD">
        <w:rPr>
          <w:b/>
          <w:sz w:val="28"/>
          <w:szCs w:val="28"/>
        </w:rPr>
        <w:t>Geçtiğimiz yüzyılda bütün dünyada etkili olmaya başlayan kadın hareketleri birçok kazanım elde edilmesini sağladı. Bu kazanımlar Türkiye’de de çeşitli dönüşümler yaşanmasına neden oldu. Buna rağmen son 15 yıldır kadınlar ülkemizde gerçek anlamda ikinci sınıf vatandaş olarak görülmeye başlandı.</w:t>
      </w:r>
    </w:p>
    <w:p w:rsidR="00AD18DD" w:rsidRPr="00AD18DD" w:rsidRDefault="0007682A" w:rsidP="00AD18DD">
      <w:pPr>
        <w:ind w:firstLine="426"/>
        <w:jc w:val="both"/>
        <w:rPr>
          <w:b/>
          <w:sz w:val="28"/>
          <w:szCs w:val="28"/>
        </w:rPr>
      </w:pPr>
      <w:r>
        <w:rPr>
          <w:b/>
          <w:sz w:val="28"/>
          <w:szCs w:val="28"/>
        </w:rPr>
        <w:t>Kadınların; e</w:t>
      </w:r>
      <w:r w:rsidR="00AD18DD" w:rsidRPr="00AD18DD">
        <w:rPr>
          <w:b/>
          <w:sz w:val="28"/>
          <w:szCs w:val="28"/>
        </w:rPr>
        <w:t>v</w:t>
      </w:r>
      <w:r>
        <w:rPr>
          <w:b/>
          <w:sz w:val="28"/>
          <w:szCs w:val="28"/>
        </w:rPr>
        <w:t>de, sokakta, fabrikada, tarlada,</w:t>
      </w:r>
      <w:r w:rsidR="00AD18DD" w:rsidRPr="00AD18DD">
        <w:rPr>
          <w:b/>
          <w:sz w:val="28"/>
          <w:szCs w:val="28"/>
        </w:rPr>
        <w:t xml:space="preserve"> istediği yerde ve istediği zam</w:t>
      </w:r>
      <w:r>
        <w:rPr>
          <w:b/>
          <w:sz w:val="28"/>
          <w:szCs w:val="28"/>
        </w:rPr>
        <w:t>an, istediğini yapma özgürlüğünü savunuyoruz.</w:t>
      </w:r>
      <w:r w:rsidR="00AD18DD" w:rsidRPr="00AD18DD">
        <w:rPr>
          <w:b/>
          <w:sz w:val="28"/>
          <w:szCs w:val="28"/>
        </w:rPr>
        <w:t xml:space="preserve"> </w:t>
      </w:r>
      <w:r>
        <w:rPr>
          <w:b/>
          <w:sz w:val="28"/>
          <w:szCs w:val="28"/>
        </w:rPr>
        <w:t xml:space="preserve">Tüm </w:t>
      </w:r>
      <w:r w:rsidR="00AD18DD" w:rsidRPr="00AD18DD">
        <w:rPr>
          <w:b/>
          <w:sz w:val="28"/>
          <w:szCs w:val="28"/>
        </w:rPr>
        <w:t>kadınların 8 Mart’ını kutluyoruz.</w:t>
      </w:r>
    </w:p>
    <w:p w:rsidR="00AD18DD" w:rsidRPr="00AD18DD" w:rsidRDefault="00AD18DD" w:rsidP="00AD18DD">
      <w:pPr>
        <w:ind w:firstLine="426"/>
        <w:jc w:val="both"/>
        <w:rPr>
          <w:b/>
          <w:sz w:val="28"/>
          <w:szCs w:val="28"/>
        </w:rPr>
      </w:pPr>
      <w:r w:rsidRPr="00AD18DD">
        <w:rPr>
          <w:b/>
          <w:sz w:val="28"/>
          <w:szCs w:val="28"/>
        </w:rPr>
        <w:t>Mülkiyeliler Birliği olarak kadınların mücadelesini selamlıyoruz.</w:t>
      </w:r>
    </w:p>
    <w:p w:rsidR="00AD18DD" w:rsidRPr="00AD18DD" w:rsidRDefault="00AD18DD" w:rsidP="00AD18DD">
      <w:pPr>
        <w:ind w:firstLine="426"/>
        <w:jc w:val="right"/>
        <w:rPr>
          <w:b/>
          <w:sz w:val="28"/>
          <w:szCs w:val="28"/>
        </w:rPr>
      </w:pPr>
      <w:r>
        <w:rPr>
          <w:b/>
          <w:sz w:val="28"/>
          <w:szCs w:val="28"/>
        </w:rPr>
        <w:t>Mülkiyeliler Birliği Yönetim Kurulu</w:t>
      </w:r>
      <w:bookmarkEnd w:id="0"/>
    </w:p>
    <w:sectPr w:rsidR="00AD18DD" w:rsidRPr="00AD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DD"/>
    <w:rsid w:val="0007682A"/>
    <w:rsid w:val="00AD18DD"/>
    <w:rsid w:val="00EE0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MM</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cp:lastPrinted>2016-03-07T21:24:00Z</cp:lastPrinted>
  <dcterms:created xsi:type="dcterms:W3CDTF">2016-03-07T21:12:00Z</dcterms:created>
  <dcterms:modified xsi:type="dcterms:W3CDTF">2016-03-07T21:28:00Z</dcterms:modified>
</cp:coreProperties>
</file>