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46E" w:rsidRDefault="009A246E" w:rsidP="003C782E">
      <w:pPr>
        <w:spacing w:before="100" w:beforeAutospacing="1" w:after="100" w:afterAutospacing="1" w:line="240" w:lineRule="auto"/>
        <w:ind w:firstLine="426"/>
        <w:jc w:val="both"/>
        <w:rPr>
          <w:rFonts w:eastAsia="Times New Roman" w:cs="Times New Roman"/>
          <w:b/>
          <w:sz w:val="28"/>
          <w:szCs w:val="28"/>
          <w:lang w:eastAsia="tr-TR"/>
        </w:rPr>
      </w:pPr>
      <w:r>
        <w:rPr>
          <w:rFonts w:eastAsia="Times New Roman" w:cs="Times New Roman"/>
          <w:b/>
          <w:sz w:val="28"/>
          <w:szCs w:val="28"/>
          <w:lang w:eastAsia="tr-TR"/>
        </w:rPr>
        <w:t>Kamuoyuna Duyuru,</w:t>
      </w:r>
      <w:bookmarkStart w:id="0" w:name="_GoBack"/>
      <w:bookmarkEnd w:id="0"/>
    </w:p>
    <w:p w:rsidR="003C782E" w:rsidRPr="009A246E" w:rsidRDefault="003C782E" w:rsidP="003C782E">
      <w:pPr>
        <w:spacing w:before="100" w:beforeAutospacing="1" w:after="100" w:afterAutospacing="1" w:line="240" w:lineRule="auto"/>
        <w:ind w:firstLine="426"/>
        <w:jc w:val="both"/>
        <w:rPr>
          <w:rFonts w:eastAsia="Times New Roman" w:cs="Times New Roman"/>
          <w:b/>
          <w:sz w:val="28"/>
          <w:szCs w:val="28"/>
          <w:lang w:eastAsia="tr-TR"/>
        </w:rPr>
      </w:pPr>
      <w:r w:rsidRPr="009A246E">
        <w:rPr>
          <w:rFonts w:eastAsia="Times New Roman" w:cs="Times New Roman"/>
          <w:b/>
          <w:sz w:val="28"/>
          <w:szCs w:val="28"/>
          <w:lang w:eastAsia="tr-TR"/>
        </w:rPr>
        <w:t>Ankara Üniversitesi Rektörlüğü önemli bir kısmı Siyasal Bilgiler Fakültesi’nden olan121 bilim insanı hakkında</w:t>
      </w:r>
      <w:r w:rsidR="00E61B8A" w:rsidRPr="009A246E">
        <w:rPr>
          <w:rFonts w:eastAsia="Times New Roman" w:cs="Times New Roman"/>
          <w:b/>
          <w:sz w:val="28"/>
          <w:szCs w:val="28"/>
          <w:lang w:eastAsia="tr-TR"/>
        </w:rPr>
        <w:t xml:space="preserve"> akademisyenler</w:t>
      </w:r>
      <w:r w:rsidRPr="009A246E">
        <w:rPr>
          <w:rFonts w:eastAsia="Times New Roman" w:cs="Times New Roman"/>
          <w:b/>
          <w:sz w:val="28"/>
          <w:szCs w:val="28"/>
          <w:lang w:eastAsia="tr-TR"/>
        </w:rPr>
        <w:t xml:space="preserve"> </w:t>
      </w:r>
      <w:r w:rsidR="00B42B43" w:rsidRPr="009A246E">
        <w:rPr>
          <w:rFonts w:eastAsia="Times New Roman" w:cs="Times New Roman"/>
          <w:b/>
          <w:sz w:val="28"/>
          <w:szCs w:val="28"/>
          <w:lang w:eastAsia="tr-TR"/>
        </w:rPr>
        <w:t>bildirisinde imza</w:t>
      </w:r>
      <w:r w:rsidR="00E61B8A" w:rsidRPr="009A246E">
        <w:rPr>
          <w:rFonts w:eastAsia="Times New Roman" w:cs="Times New Roman"/>
          <w:b/>
          <w:sz w:val="28"/>
          <w:szCs w:val="28"/>
          <w:lang w:eastAsia="tr-TR"/>
        </w:rPr>
        <w:t xml:space="preserve">ları bulunduğu gerekçesiyle </w:t>
      </w:r>
      <w:r w:rsidRPr="009A246E">
        <w:rPr>
          <w:rFonts w:eastAsia="Times New Roman" w:cs="Times New Roman"/>
          <w:b/>
          <w:sz w:val="28"/>
          <w:szCs w:val="28"/>
          <w:lang w:eastAsia="tr-TR"/>
        </w:rPr>
        <w:t>disiplin soruşturması açm</w:t>
      </w:r>
      <w:r w:rsidR="00E61B8A" w:rsidRPr="009A246E">
        <w:rPr>
          <w:rFonts w:eastAsia="Times New Roman" w:cs="Times New Roman"/>
          <w:b/>
          <w:sz w:val="28"/>
          <w:szCs w:val="28"/>
          <w:lang w:eastAsia="tr-TR"/>
        </w:rPr>
        <w:t>ış bulunmaktadır. Bu durum</w:t>
      </w:r>
      <w:r w:rsidRPr="009A246E">
        <w:rPr>
          <w:rFonts w:eastAsia="Times New Roman" w:cs="Times New Roman"/>
          <w:b/>
          <w:sz w:val="28"/>
          <w:szCs w:val="28"/>
          <w:lang w:eastAsia="tr-TR"/>
        </w:rPr>
        <w:t xml:space="preserve"> üniversite yönetimlerinin bile siyasi iktidarların dayatmalarına boyun eğdiği ve akademisyenlerin baskı altına alınmak istendiği anlamına gelmektedir. </w:t>
      </w:r>
    </w:p>
    <w:p w:rsidR="003C782E" w:rsidRPr="009A246E" w:rsidRDefault="00E61B8A" w:rsidP="003C782E">
      <w:pPr>
        <w:spacing w:before="100" w:beforeAutospacing="1" w:after="100" w:afterAutospacing="1" w:line="240" w:lineRule="auto"/>
        <w:ind w:firstLine="426"/>
        <w:jc w:val="both"/>
        <w:rPr>
          <w:rFonts w:eastAsia="Times New Roman" w:cs="Times New Roman"/>
          <w:b/>
          <w:sz w:val="28"/>
          <w:szCs w:val="28"/>
          <w:lang w:eastAsia="tr-TR"/>
        </w:rPr>
      </w:pPr>
      <w:proofErr w:type="gramStart"/>
      <w:r w:rsidRPr="009A246E">
        <w:rPr>
          <w:rFonts w:eastAsia="Times New Roman" w:cs="Times New Roman"/>
          <w:b/>
          <w:sz w:val="28"/>
          <w:szCs w:val="28"/>
          <w:lang w:eastAsia="tr-TR"/>
        </w:rPr>
        <w:t>G</w:t>
      </w:r>
      <w:r w:rsidR="003C782E" w:rsidRPr="009A246E">
        <w:rPr>
          <w:rFonts w:eastAsia="Times New Roman" w:cs="Times New Roman"/>
          <w:b/>
          <w:sz w:val="28"/>
          <w:szCs w:val="28"/>
          <w:lang w:eastAsia="tr-TR"/>
        </w:rPr>
        <w:t>erek Siyasal Bilgiler Fakültesi Akademik Kurulu gerekse Mülkiyeliler Birliği’nin yaptığı açıklamalar</w:t>
      </w:r>
      <w:r w:rsidR="00D97394" w:rsidRPr="009A246E">
        <w:rPr>
          <w:rFonts w:eastAsia="Times New Roman" w:cs="Times New Roman"/>
          <w:b/>
          <w:sz w:val="28"/>
          <w:szCs w:val="28"/>
          <w:lang w:eastAsia="tr-TR"/>
        </w:rPr>
        <w:t>da yer alan</w:t>
      </w:r>
      <w:r w:rsidR="003C782E" w:rsidRPr="009A246E">
        <w:rPr>
          <w:rFonts w:eastAsia="Times New Roman" w:cs="Times New Roman"/>
          <w:b/>
          <w:sz w:val="28"/>
          <w:szCs w:val="28"/>
          <w:lang w:eastAsia="tr-TR"/>
        </w:rPr>
        <w:t xml:space="preserve">, </w:t>
      </w:r>
      <w:r w:rsidR="00D97394" w:rsidRPr="009A246E">
        <w:rPr>
          <w:rFonts w:eastAsia="Times New Roman" w:cs="Times New Roman"/>
          <w:b/>
          <w:sz w:val="28"/>
          <w:szCs w:val="28"/>
          <w:lang w:eastAsia="tr-TR"/>
        </w:rPr>
        <w:t>“</w:t>
      </w:r>
      <w:r w:rsidR="003C782E" w:rsidRPr="009A246E">
        <w:rPr>
          <w:rFonts w:eastAsia="Times New Roman" w:cs="Times New Roman"/>
          <w:b/>
          <w:sz w:val="28"/>
          <w:szCs w:val="28"/>
          <w:lang w:eastAsia="tr-TR"/>
        </w:rPr>
        <w:t>akademisyenlerin görüşlerini açıklamalarının engellenemeyeceği ve bu görüşlerin adli ya da idari soruşturma konusu yapılamayacağ</w:t>
      </w:r>
      <w:r w:rsidR="00D97394" w:rsidRPr="009A246E">
        <w:rPr>
          <w:rFonts w:eastAsia="Times New Roman" w:cs="Times New Roman"/>
          <w:b/>
          <w:sz w:val="28"/>
          <w:szCs w:val="28"/>
          <w:lang w:eastAsia="tr-TR"/>
        </w:rPr>
        <w:t>ı”</w:t>
      </w:r>
      <w:r w:rsidR="003C782E" w:rsidRPr="009A246E">
        <w:rPr>
          <w:rFonts w:eastAsia="Times New Roman" w:cs="Times New Roman"/>
          <w:b/>
          <w:sz w:val="28"/>
          <w:szCs w:val="28"/>
          <w:lang w:eastAsia="tr-TR"/>
        </w:rPr>
        <w:t xml:space="preserve"> yönünde</w:t>
      </w:r>
      <w:r w:rsidR="00D97394" w:rsidRPr="009A246E">
        <w:rPr>
          <w:rFonts w:eastAsia="Times New Roman" w:cs="Times New Roman"/>
          <w:b/>
          <w:sz w:val="28"/>
          <w:szCs w:val="28"/>
          <w:lang w:eastAsia="tr-TR"/>
        </w:rPr>
        <w:t>ki</w:t>
      </w:r>
      <w:r w:rsidR="003C782E" w:rsidRPr="009A246E">
        <w:rPr>
          <w:rFonts w:eastAsia="Times New Roman" w:cs="Times New Roman"/>
          <w:b/>
          <w:sz w:val="28"/>
          <w:szCs w:val="28"/>
          <w:lang w:eastAsia="tr-TR"/>
        </w:rPr>
        <w:t xml:space="preserve"> uyarı ve tespitlere rağmen,</w:t>
      </w:r>
      <w:r w:rsidRPr="009A246E">
        <w:rPr>
          <w:rFonts w:eastAsia="Times New Roman" w:cs="Times New Roman"/>
          <w:b/>
          <w:sz w:val="28"/>
          <w:szCs w:val="28"/>
          <w:lang w:eastAsia="tr-TR"/>
        </w:rPr>
        <w:t xml:space="preserve"> </w:t>
      </w:r>
      <w:r w:rsidR="003C782E" w:rsidRPr="009A246E">
        <w:rPr>
          <w:rFonts w:eastAsia="Times New Roman" w:cs="Times New Roman"/>
          <w:b/>
          <w:sz w:val="28"/>
          <w:szCs w:val="28"/>
          <w:lang w:eastAsia="tr-TR"/>
        </w:rPr>
        <w:t>Ankara Üniversitesi Rektörlüğü’nün hocalarımıza soruşturma açması, 12 Eylül darbesi sonrasında üniversitelerden uzaklaştırılan bilim</w:t>
      </w:r>
      <w:r w:rsidR="002A0155" w:rsidRPr="009A246E">
        <w:rPr>
          <w:rFonts w:eastAsia="Times New Roman" w:cs="Times New Roman"/>
          <w:b/>
          <w:sz w:val="28"/>
          <w:szCs w:val="28"/>
          <w:lang w:eastAsia="tr-TR"/>
        </w:rPr>
        <w:t xml:space="preserve"> </w:t>
      </w:r>
      <w:r w:rsidR="003C782E" w:rsidRPr="009A246E">
        <w:rPr>
          <w:rFonts w:eastAsia="Times New Roman" w:cs="Times New Roman"/>
          <w:b/>
          <w:sz w:val="28"/>
          <w:szCs w:val="28"/>
          <w:lang w:eastAsia="tr-TR"/>
        </w:rPr>
        <w:t xml:space="preserve">insanlarına yapılanlardan farksız bir tutumdur. </w:t>
      </w:r>
      <w:proofErr w:type="gramEnd"/>
      <w:r w:rsidR="003C782E" w:rsidRPr="009A246E">
        <w:rPr>
          <w:rFonts w:eastAsia="Times New Roman" w:cs="Times New Roman"/>
          <w:b/>
          <w:sz w:val="28"/>
          <w:szCs w:val="28"/>
          <w:lang w:eastAsia="tr-TR"/>
        </w:rPr>
        <w:t>Ankara Üniversitesi Rektörlüğü bu tavrıyla, sıkıyönetim dönemlerindeki üniversite yönetimleriyle birlikte anılmayı göze almıştır.</w:t>
      </w:r>
    </w:p>
    <w:p w:rsidR="003C782E" w:rsidRPr="009A246E" w:rsidRDefault="003C782E" w:rsidP="003C782E">
      <w:pPr>
        <w:spacing w:before="100" w:beforeAutospacing="1" w:after="100" w:afterAutospacing="1" w:line="240" w:lineRule="auto"/>
        <w:ind w:firstLine="426"/>
        <w:jc w:val="both"/>
        <w:rPr>
          <w:rFonts w:eastAsia="Times New Roman" w:cs="Times New Roman"/>
          <w:b/>
          <w:sz w:val="28"/>
          <w:szCs w:val="28"/>
          <w:lang w:eastAsia="tr-TR"/>
        </w:rPr>
      </w:pPr>
      <w:r w:rsidRPr="009A246E">
        <w:rPr>
          <w:rFonts w:eastAsia="Times New Roman" w:cs="Times New Roman"/>
          <w:b/>
          <w:sz w:val="28"/>
          <w:szCs w:val="28"/>
          <w:lang w:eastAsia="tr-TR"/>
        </w:rPr>
        <w:t xml:space="preserve">Üniversite yönetimleri, geleceğe onurlu bir miras bırakmak istiyorlarsa, bu dayatmaların gereğini yapmak yerine bilimin ihtiyaçları doğrultusunda hareket etmelidir. Büyük oranda bilimin değil siyasi baskıların yönlendirmesiyle hareket eden üniversiteler, ülkemizin temel sorunlarının çözülmesi için çaba harcamak, bunun için bilimsel çalışmalar yapmak yerine, mesleğinin gereğini yapanları cezalandırmaya çalışmaya devam ederlerse, bilinmelidir ki ülkenin sorunları daha da artacak ve her alanda çözümsüzlüğün yol açtığı açmazlarla karşı karşıya kalınacaktır. Böyle bir ortamda bilim de önemli bir yara alacaktır. </w:t>
      </w:r>
    </w:p>
    <w:p w:rsidR="003C782E" w:rsidRPr="009A246E" w:rsidRDefault="003C782E" w:rsidP="003C782E">
      <w:pPr>
        <w:spacing w:before="100" w:beforeAutospacing="1" w:after="100" w:afterAutospacing="1" w:line="240" w:lineRule="auto"/>
        <w:ind w:firstLine="426"/>
        <w:jc w:val="both"/>
        <w:rPr>
          <w:rFonts w:eastAsia="Times New Roman" w:cs="Times New Roman"/>
          <w:b/>
          <w:sz w:val="28"/>
          <w:szCs w:val="28"/>
          <w:lang w:eastAsia="tr-TR"/>
        </w:rPr>
      </w:pPr>
      <w:r w:rsidRPr="009A246E">
        <w:rPr>
          <w:rFonts w:eastAsia="Times New Roman" w:cs="Times New Roman"/>
          <w:b/>
          <w:sz w:val="28"/>
          <w:szCs w:val="28"/>
          <w:lang w:eastAsia="tr-TR"/>
        </w:rPr>
        <w:t>Mülkiyeliler Birliği olarak, hocalarımıza açılan bu soruşturmaların derhal geri çekilmesi ve evrensel üniversite geleneğine yakışan bir tavır alınması gerektiğini bir kez daha hatırlıyoruz.</w:t>
      </w:r>
    </w:p>
    <w:p w:rsidR="009A246E" w:rsidRDefault="009A246E" w:rsidP="009A246E">
      <w:pPr>
        <w:ind w:firstLine="426"/>
        <w:jc w:val="right"/>
        <w:rPr>
          <w:b/>
          <w:sz w:val="28"/>
          <w:szCs w:val="28"/>
        </w:rPr>
      </w:pPr>
    </w:p>
    <w:p w:rsidR="002B279C" w:rsidRDefault="009A246E" w:rsidP="009A246E">
      <w:pPr>
        <w:ind w:firstLine="426"/>
        <w:jc w:val="right"/>
        <w:rPr>
          <w:b/>
          <w:sz w:val="28"/>
          <w:szCs w:val="28"/>
        </w:rPr>
      </w:pPr>
      <w:r>
        <w:rPr>
          <w:b/>
          <w:sz w:val="28"/>
          <w:szCs w:val="28"/>
        </w:rPr>
        <w:t>Mülkiyeliler Birliği Yönetim Kurulu</w:t>
      </w:r>
    </w:p>
    <w:p w:rsidR="009A246E" w:rsidRPr="009A246E" w:rsidRDefault="009A246E" w:rsidP="009A246E">
      <w:pPr>
        <w:ind w:firstLine="426"/>
        <w:rPr>
          <w:b/>
          <w:sz w:val="28"/>
          <w:szCs w:val="28"/>
        </w:rPr>
      </w:pPr>
    </w:p>
    <w:sectPr w:rsidR="009A246E" w:rsidRPr="009A246E" w:rsidSect="002B27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3C782E"/>
    <w:rsid w:val="002A0155"/>
    <w:rsid w:val="002B279C"/>
    <w:rsid w:val="003C782E"/>
    <w:rsid w:val="00443CD9"/>
    <w:rsid w:val="009A246E"/>
    <w:rsid w:val="009C0316"/>
    <w:rsid w:val="00B42B43"/>
    <w:rsid w:val="00D97394"/>
    <w:rsid w:val="00E61B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79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51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273</Words>
  <Characters>1557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MM</cp:lastModifiedBy>
  <cp:revision>4</cp:revision>
  <dcterms:created xsi:type="dcterms:W3CDTF">2016-02-05T14:29:00Z</dcterms:created>
  <dcterms:modified xsi:type="dcterms:W3CDTF">2016-02-05T14:51:00Z</dcterms:modified>
</cp:coreProperties>
</file>