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2EFF" w:rsidRDefault="00C82EFF" w:rsidP="00C82EFF">
      <w:pPr>
        <w:spacing w:after="0" w:line="240" w:lineRule="atLeast"/>
        <w:jc w:val="both"/>
        <w:rPr>
          <w:rFonts w:ascii="Arial" w:hAnsi="Arial" w:cs="Arial"/>
          <w:sz w:val="24"/>
          <w:szCs w:val="24"/>
        </w:rPr>
      </w:pPr>
    </w:p>
    <w:p w:rsidR="00C82EFF" w:rsidRDefault="00C82EFF" w:rsidP="00C82EFF">
      <w:pPr>
        <w:spacing w:after="0" w:line="240" w:lineRule="atLeast"/>
        <w:jc w:val="both"/>
        <w:rPr>
          <w:rFonts w:ascii="Arial" w:hAnsi="Arial" w:cs="Arial"/>
          <w:b/>
          <w:sz w:val="24"/>
          <w:szCs w:val="24"/>
          <w:highlight w:val="lightGray"/>
        </w:rPr>
      </w:pPr>
      <w:r>
        <w:rPr>
          <w:rFonts w:ascii="Arial" w:hAnsi="Arial" w:cs="Arial"/>
          <w:b/>
          <w:sz w:val="24"/>
          <w:szCs w:val="24"/>
          <w:highlight w:val="lightGray"/>
        </w:rPr>
        <w:t>Mülkiyeliler Birliği'nden Açıklama (20 Mart 2015)</w:t>
      </w:r>
    </w:p>
    <w:p w:rsidR="00C82EFF" w:rsidRDefault="00C82EFF" w:rsidP="00C82EFF">
      <w:pPr>
        <w:spacing w:after="0" w:line="240" w:lineRule="atLeast"/>
        <w:jc w:val="both"/>
        <w:rPr>
          <w:rFonts w:ascii="Arial" w:hAnsi="Arial" w:cs="Arial"/>
          <w:sz w:val="24"/>
          <w:szCs w:val="24"/>
        </w:rPr>
      </w:pPr>
      <w:r>
        <w:rPr>
          <w:rFonts w:ascii="Arial" w:hAnsi="Arial" w:cs="Arial"/>
          <w:sz w:val="24"/>
          <w:szCs w:val="24"/>
        </w:rPr>
        <w:t>Siyasal Bilgiler Fakültesi’nin de bulunduğu A.Ü. Cebeci Yerleşkesi, dün yine bir saldırıya uğradı. Türk-İslamcı olduğu öne sürülen ve Ankara’nın farklı üniversitelerden gelen bir grup, öğrencilere saldırdı.</w:t>
      </w:r>
    </w:p>
    <w:p w:rsidR="00C82EFF" w:rsidRDefault="00C82EFF" w:rsidP="00C82EFF">
      <w:pPr>
        <w:spacing w:after="0" w:line="240" w:lineRule="atLeast"/>
        <w:jc w:val="both"/>
        <w:rPr>
          <w:rFonts w:ascii="Arial" w:hAnsi="Arial" w:cs="Arial"/>
          <w:sz w:val="24"/>
          <w:szCs w:val="24"/>
        </w:rPr>
      </w:pPr>
      <w:r>
        <w:rPr>
          <w:rFonts w:ascii="Arial" w:hAnsi="Arial" w:cs="Arial"/>
          <w:sz w:val="24"/>
          <w:szCs w:val="24"/>
        </w:rPr>
        <w:t>Bu saldırının final sınavları öncesinde gerçekleşmesi, geçmiş yıllarda olduğu gibi planlı bir saldırını olduğunu gösteriyor. Fakültemizdeki güvenliği gerçek anlamda tehdit eden bu saldırılara karşı polisin ve özel güvenliğin destek vermesi kabul edilebilir değildir.</w:t>
      </w:r>
    </w:p>
    <w:p w:rsidR="00C82EFF" w:rsidRDefault="00C82EFF" w:rsidP="00C82EFF">
      <w:pPr>
        <w:spacing w:after="0" w:line="240" w:lineRule="atLeast"/>
        <w:jc w:val="both"/>
        <w:rPr>
          <w:rFonts w:ascii="Arial" w:hAnsi="Arial" w:cs="Arial"/>
          <w:sz w:val="24"/>
          <w:szCs w:val="24"/>
        </w:rPr>
      </w:pPr>
      <w:r>
        <w:rPr>
          <w:rFonts w:ascii="Arial" w:hAnsi="Arial" w:cs="Arial"/>
          <w:sz w:val="24"/>
          <w:szCs w:val="24"/>
        </w:rPr>
        <w:t xml:space="preserve">Öğrencilerimizin sadece sınavlarına odaklanması gereken bir dönemde, bu tür </w:t>
      </w:r>
      <w:proofErr w:type="spellStart"/>
      <w:r>
        <w:rPr>
          <w:rFonts w:ascii="Arial" w:hAnsi="Arial" w:cs="Arial"/>
          <w:sz w:val="24"/>
          <w:szCs w:val="24"/>
        </w:rPr>
        <w:t>provakatif</w:t>
      </w:r>
      <w:proofErr w:type="spellEnd"/>
      <w:r>
        <w:rPr>
          <w:rFonts w:ascii="Arial" w:hAnsi="Arial" w:cs="Arial"/>
          <w:sz w:val="24"/>
          <w:szCs w:val="24"/>
        </w:rPr>
        <w:t xml:space="preserve"> saldırılara geçmişte olduğu gibi bugün de prim vermeyecek bir birikimin hem Siyasal Bilgiler Fakültesi’nde hem de yerleşkedeki diğer fakültelerde bulunduğunu biliyoruz.</w:t>
      </w:r>
    </w:p>
    <w:p w:rsidR="00C82EFF" w:rsidRDefault="00C82EFF" w:rsidP="00C82EFF">
      <w:pPr>
        <w:spacing w:after="0" w:line="240" w:lineRule="atLeast"/>
        <w:jc w:val="both"/>
        <w:rPr>
          <w:rFonts w:ascii="Arial" w:hAnsi="Arial" w:cs="Arial"/>
          <w:sz w:val="24"/>
          <w:szCs w:val="24"/>
        </w:rPr>
      </w:pPr>
      <w:r>
        <w:rPr>
          <w:rFonts w:ascii="Arial" w:hAnsi="Arial" w:cs="Arial"/>
          <w:sz w:val="24"/>
          <w:szCs w:val="24"/>
        </w:rPr>
        <w:t>Mülkiyeliler Birliği olarak bu saldırıyı gerçekleştirenleri ve bunları yönlendiren ya da destekleyenleri kınıyor ve öğrencilerimiz ile öğretim üyelerimizin her zaman yanlarında olduğumuzu bir kez daha duyuruyoruz.</w:t>
      </w:r>
    </w:p>
    <w:p w:rsidR="00C82EFF" w:rsidRDefault="00C82EFF" w:rsidP="00C82EFF">
      <w:pPr>
        <w:spacing w:after="0" w:line="240" w:lineRule="atLeast"/>
        <w:jc w:val="both"/>
        <w:rPr>
          <w:rFonts w:ascii="Arial" w:hAnsi="Arial" w:cs="Arial"/>
          <w:sz w:val="24"/>
          <w:szCs w:val="24"/>
        </w:rPr>
      </w:pPr>
      <w:r>
        <w:rPr>
          <w:rFonts w:ascii="Arial" w:hAnsi="Arial" w:cs="Arial"/>
          <w:sz w:val="24"/>
          <w:szCs w:val="24"/>
        </w:rPr>
        <w:t xml:space="preserve">Mülkiyeliler Birliği Yönetim Kurulu </w:t>
      </w:r>
    </w:p>
    <w:sectPr w:rsidR="00C82EFF" w:rsidSect="00FE219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82EFF"/>
    <w:rsid w:val="00C82EFF"/>
    <w:rsid w:val="00FE219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EFF"/>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11400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154</Words>
  <Characters>878</Characters>
  <Application>Microsoft Office Word</Application>
  <DocSecurity>0</DocSecurity>
  <Lines>7</Lines>
  <Paragraphs>2</Paragraphs>
  <ScaleCrop>false</ScaleCrop>
  <Company/>
  <LinksUpToDate>false</LinksUpToDate>
  <CharactersWithSpaces>1030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Etkin76</dc:creator>
  <cp:keywords/>
  <dc:description/>
  <cp:lastModifiedBy>Etkin76</cp:lastModifiedBy>
  <cp:revision>3</cp:revision>
  <dcterms:created xsi:type="dcterms:W3CDTF">2015-07-18T18:50:00Z</dcterms:created>
  <dcterms:modified xsi:type="dcterms:W3CDTF">2015-07-18T18:50:00Z</dcterms:modified>
</cp:coreProperties>
</file>